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w:t>
            </w:r>
            <w:proofErr w:type="gramStart"/>
            <w:r>
              <w:rPr>
                <w:sz w:val="18"/>
                <w:szCs w:val="18"/>
              </w:rPr>
              <w:t>_  201</w:t>
            </w:r>
            <w:proofErr w:type="gramEnd"/>
            <w:r>
              <w:rPr>
                <w:sz w:val="18"/>
                <w:szCs w:val="18"/>
              </w:rPr>
              <w:t>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Pr="009D7A8D">
        <w:rPr>
          <w:sz w:val="18"/>
          <w:szCs w:val="18"/>
        </w:rPr>
        <w:t xml:space="preserve">и </w:t>
      </w:r>
      <w:bookmarkStart w:id="1" w:name="OLE_LINK1"/>
      <w:bookmarkStart w:id="2" w:name="OLE_LINK2"/>
      <w:r w:rsidR="009D7A8D" w:rsidRPr="009D7A8D">
        <w:rPr>
          <w:rFonts w:cs="Times New Roman"/>
          <w:sz w:val="18"/>
          <w:szCs w:val="18"/>
        </w:rPr>
        <w:t xml:space="preserve">муниципальное бюджетное учреждение </w:t>
      </w:r>
      <w:bookmarkStart w:id="3" w:name="_Hlk515528756"/>
      <w:r w:rsidR="009D7A8D" w:rsidRPr="009D7A8D">
        <w:rPr>
          <w:rFonts w:cs="Times New Roman"/>
          <w:sz w:val="18"/>
          <w:szCs w:val="18"/>
        </w:rPr>
        <w:t>«Многофункциональный центр предоставления государственных и муниципальных услуг муниципального образования «Город Донецк»</w:t>
      </w:r>
      <w:bookmarkEnd w:id="1"/>
      <w:bookmarkEnd w:id="2"/>
      <w:bookmarkEnd w:id="3"/>
      <w:r w:rsidRPr="009D7A8D">
        <w:rPr>
          <w:sz w:val="18"/>
          <w:szCs w:val="18"/>
        </w:rPr>
        <w:t xml:space="preserve">, именуемое в дальнейшем </w:t>
      </w:r>
      <w:r w:rsidRPr="009D7A8D">
        <w:rPr>
          <w:b/>
          <w:bCs/>
          <w:sz w:val="18"/>
          <w:szCs w:val="18"/>
        </w:rPr>
        <w:t>«Агент»</w:t>
      </w:r>
      <w:r w:rsidRPr="009D7A8D">
        <w:rPr>
          <w:sz w:val="18"/>
          <w:szCs w:val="18"/>
        </w:rPr>
        <w:t>, в лице</w:t>
      </w:r>
      <w:r w:rsidR="009D7A8D" w:rsidRPr="009D7A8D">
        <w:rPr>
          <w:sz w:val="18"/>
          <w:szCs w:val="18"/>
        </w:rPr>
        <w:t xml:space="preserve"> исполняющего обязанности директора Рытиковой Юлии Петровны, действующего на основании распоряжения Администрации города Донецка от 09.01.2019  № 1-о ,</w:t>
      </w:r>
      <w:r w:rsidRPr="009D7A8D">
        <w:rPr>
          <w:sz w:val="18"/>
          <w:szCs w:val="18"/>
        </w:rPr>
        <w:t xml:space="preserve">с другой стороны, совместно именуемые в дальнейшем </w:t>
      </w:r>
      <w:r w:rsidRPr="009D7A8D">
        <w:rPr>
          <w:b/>
          <w:bCs/>
          <w:sz w:val="18"/>
          <w:szCs w:val="18"/>
        </w:rPr>
        <w:t>«Стороны»</w:t>
      </w:r>
      <w:r w:rsidRPr="009D7A8D">
        <w:rPr>
          <w:sz w:val="18"/>
          <w:szCs w:val="18"/>
        </w:rPr>
        <w:t>,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 xml:space="preserve">1.10. Сторона </w:t>
      </w:r>
      <w:proofErr w:type="gramStart"/>
      <w:r>
        <w:rPr>
          <w:sz w:val="18"/>
          <w:szCs w:val="18"/>
        </w:rPr>
        <w:t>-  Агент</w:t>
      </w:r>
      <w:proofErr w:type="gramEnd"/>
      <w:r>
        <w:rPr>
          <w:sz w:val="18"/>
          <w:szCs w:val="18"/>
        </w:rPr>
        <w:t xml:space="preserve">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lastRenderedPageBreak/>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r>
        <w:rPr>
          <w:sz w:val="18"/>
          <w:szCs w:val="18"/>
        </w:rPr>
        <w:t>Cделки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lastRenderedPageBreak/>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w:t>
      </w:r>
      <w:proofErr w:type="gramStart"/>
      <w:r>
        <w:rPr>
          <w:sz w:val="18"/>
          <w:szCs w:val="18"/>
        </w:rPr>
        <w:t>учета  НДС</w:t>
      </w:r>
      <w:proofErr w:type="gramEnd"/>
      <w:r>
        <w:rPr>
          <w:sz w:val="18"/>
          <w:szCs w:val="18"/>
        </w:rPr>
        <w:t xml:space="preserve">.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 xml:space="preserve">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w:t>
      </w:r>
      <w:proofErr w:type="gramStart"/>
      <w:r>
        <w:rPr>
          <w:sz w:val="18"/>
          <w:szCs w:val="18"/>
        </w:rPr>
        <w:t>Договора</w:t>
      </w:r>
      <w:proofErr w:type="gramEnd"/>
      <w:r>
        <w:rPr>
          <w:sz w:val="18"/>
          <w:szCs w:val="18"/>
        </w:rPr>
        <w:t xml:space="preserve">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 xml:space="preserve">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w:t>
      </w:r>
      <w:r>
        <w:rPr>
          <w:sz w:val="18"/>
          <w:szCs w:val="18"/>
        </w:rPr>
        <w:lastRenderedPageBreak/>
        <w:t>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w:t>
      </w:r>
      <w:r>
        <w:rPr>
          <w:sz w:val="18"/>
          <w:szCs w:val="18"/>
        </w:rPr>
        <w:lastRenderedPageBreak/>
        <w:t>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в случае использования </w:t>
      </w:r>
      <w:proofErr w:type="gramStart"/>
      <w:r>
        <w:rPr>
          <w:sz w:val="18"/>
          <w:szCs w:val="18"/>
        </w:rPr>
        <w:t>Агентом  не</w:t>
      </w:r>
      <w:proofErr w:type="gramEnd"/>
      <w:r>
        <w:rPr>
          <w:sz w:val="18"/>
          <w:szCs w:val="18"/>
        </w:rPr>
        <w:t xml:space="preserve">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 xml:space="preserve">12.4. Стороны принимают на себя всю ответственность за действия лиц, имеющих доступ к каналам связи. Все действия, совершенные с использованием </w:t>
      </w:r>
      <w:proofErr w:type="gramStart"/>
      <w:r>
        <w:rPr>
          <w:sz w:val="18"/>
          <w:szCs w:val="18"/>
        </w:rPr>
        <w:t>каналов связи</w:t>
      </w:r>
      <w:proofErr w:type="gramEnd"/>
      <w:r>
        <w:rPr>
          <w:sz w:val="18"/>
          <w:szCs w:val="18"/>
        </w:rPr>
        <w:t xml:space="preserve">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proofErr w:type="spellStart"/>
            <w:r>
              <w:rPr>
                <w:b/>
                <w:bCs/>
                <w:sz w:val="18"/>
                <w:szCs w:val="18"/>
              </w:rPr>
              <w:t>Принципиал</w:t>
            </w:r>
            <w:proofErr w:type="spellEnd"/>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proofErr w:type="gramStart"/>
            <w:r>
              <w:rPr>
                <w:sz w:val="18"/>
                <w:szCs w:val="18"/>
              </w:rPr>
              <w:t xml:space="preserve">ИНН:   </w:t>
            </w:r>
            <w:proofErr w:type="gramEnd"/>
            <w:r>
              <w:rPr>
                <w:sz w:val="18"/>
                <w:szCs w:val="18"/>
              </w:rPr>
              <w:t xml:space="preserve">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A8D" w:rsidRDefault="009D7A8D" w:rsidP="009D7A8D">
            <w:pPr>
              <w:pStyle w:val="a5"/>
              <w:jc w:val="center"/>
              <w:rPr>
                <w:rFonts w:cs="Times New Roman"/>
                <w:b/>
                <w:bCs/>
                <w:sz w:val="18"/>
                <w:szCs w:val="18"/>
              </w:rPr>
            </w:pPr>
            <w:r>
              <w:rPr>
                <w:rFonts w:cs="Times New Roman"/>
                <w:b/>
                <w:sz w:val="18"/>
                <w:szCs w:val="18"/>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p w:rsidR="009D7A8D" w:rsidRDefault="009D7A8D" w:rsidP="009D7A8D">
            <w:pPr>
              <w:pStyle w:val="a5"/>
              <w:jc w:val="both"/>
              <w:rPr>
                <w:rFonts w:cs="Times New Roman"/>
                <w:sz w:val="18"/>
                <w:szCs w:val="18"/>
              </w:rPr>
            </w:pPr>
            <w:r>
              <w:rPr>
                <w:rFonts w:cs="Times New Roman"/>
                <w:sz w:val="18"/>
                <w:szCs w:val="18"/>
              </w:rPr>
              <w:t xml:space="preserve"> Юридический адрес: 346330, Ростовская область, г. Донецк, микрорайон 3, д.19</w:t>
            </w:r>
          </w:p>
          <w:p w:rsidR="009D7A8D" w:rsidRDefault="009D7A8D" w:rsidP="009D7A8D">
            <w:pPr>
              <w:pStyle w:val="a5"/>
              <w:jc w:val="both"/>
              <w:rPr>
                <w:rFonts w:cs="Times New Roman"/>
                <w:sz w:val="18"/>
                <w:szCs w:val="18"/>
              </w:rPr>
            </w:pPr>
            <w:r>
              <w:rPr>
                <w:rFonts w:cs="Times New Roman"/>
                <w:sz w:val="18"/>
                <w:szCs w:val="18"/>
              </w:rPr>
              <w:t xml:space="preserve">Тел./факс: 8(86368)2-51-77, 2-53-60, 2-53-32, </w:t>
            </w:r>
          </w:p>
          <w:p w:rsidR="009D7A8D" w:rsidRDefault="009D7A8D" w:rsidP="009D7A8D">
            <w:pPr>
              <w:pStyle w:val="a5"/>
              <w:jc w:val="both"/>
              <w:rPr>
                <w:rFonts w:cs="Times New Roman"/>
                <w:sz w:val="18"/>
                <w:szCs w:val="18"/>
              </w:rPr>
            </w:pPr>
            <w:r>
              <w:rPr>
                <w:rFonts w:cs="Times New Roman"/>
                <w:sz w:val="18"/>
                <w:szCs w:val="18"/>
                <w:lang w:val="en-US"/>
              </w:rPr>
              <w:t>E</w:t>
            </w:r>
            <w:r>
              <w:rPr>
                <w:rFonts w:cs="Times New Roman"/>
                <w:sz w:val="18"/>
                <w:szCs w:val="18"/>
              </w:rPr>
              <w:t>-</w:t>
            </w:r>
            <w:r>
              <w:rPr>
                <w:rFonts w:cs="Times New Roman"/>
                <w:sz w:val="18"/>
                <w:szCs w:val="18"/>
                <w:lang w:val="en-US"/>
              </w:rPr>
              <w:t>mail</w:t>
            </w:r>
            <w:r>
              <w:rPr>
                <w:rFonts w:cs="Times New Roman"/>
                <w:sz w:val="18"/>
                <w:szCs w:val="18"/>
              </w:rPr>
              <w:t xml:space="preserve">: </w:t>
            </w:r>
            <w:proofErr w:type="spellStart"/>
            <w:r>
              <w:rPr>
                <w:rFonts w:cs="Times New Roman"/>
                <w:sz w:val="18"/>
                <w:szCs w:val="18"/>
                <w:lang w:val="en-US"/>
              </w:rPr>
              <w:t>mfc</w:t>
            </w:r>
            <w:proofErr w:type="spellEnd"/>
            <w:r>
              <w:rPr>
                <w:rFonts w:cs="Times New Roman"/>
                <w:sz w:val="18"/>
                <w:szCs w:val="18"/>
              </w:rPr>
              <w:t>-</w:t>
            </w:r>
            <w:proofErr w:type="spellStart"/>
            <w:r>
              <w:rPr>
                <w:rFonts w:cs="Times New Roman"/>
                <w:sz w:val="18"/>
                <w:szCs w:val="18"/>
                <w:lang w:val="en-US"/>
              </w:rPr>
              <w:t>donetsk</w:t>
            </w:r>
            <w:proofErr w:type="spellEnd"/>
            <w:r>
              <w:rPr>
                <w:rFonts w:cs="Times New Roman"/>
                <w:sz w:val="18"/>
                <w:szCs w:val="18"/>
              </w:rPr>
              <w:t>@</w:t>
            </w:r>
            <w:r>
              <w:rPr>
                <w:rFonts w:cs="Times New Roman"/>
                <w:sz w:val="18"/>
                <w:szCs w:val="18"/>
                <w:lang w:val="en-US"/>
              </w:rPr>
              <w:t>rambler</w:t>
            </w:r>
            <w:r>
              <w:rPr>
                <w:rFonts w:cs="Times New Roman"/>
                <w:sz w:val="18"/>
                <w:szCs w:val="18"/>
              </w:rPr>
              <w:t>.</w:t>
            </w:r>
            <w:proofErr w:type="spellStart"/>
            <w:r>
              <w:rPr>
                <w:rFonts w:cs="Times New Roman"/>
                <w:sz w:val="18"/>
                <w:szCs w:val="18"/>
                <w:lang w:val="en-US"/>
              </w:rPr>
              <w:t>ru</w:t>
            </w:r>
            <w:proofErr w:type="spellEnd"/>
          </w:p>
          <w:p w:rsidR="009D7A8D" w:rsidRDefault="009D7A8D" w:rsidP="009D7A8D">
            <w:pPr>
              <w:pStyle w:val="a5"/>
              <w:jc w:val="both"/>
              <w:rPr>
                <w:rFonts w:cs="Times New Roman"/>
                <w:sz w:val="18"/>
                <w:szCs w:val="18"/>
              </w:rPr>
            </w:pPr>
            <w:r>
              <w:rPr>
                <w:rFonts w:cs="Times New Roman"/>
                <w:sz w:val="18"/>
                <w:szCs w:val="18"/>
              </w:rPr>
              <w:t xml:space="preserve">ИНН </w:t>
            </w:r>
            <w:proofErr w:type="gramStart"/>
            <w:r>
              <w:rPr>
                <w:rFonts w:cs="Times New Roman"/>
                <w:sz w:val="18"/>
                <w:szCs w:val="18"/>
              </w:rPr>
              <w:t xml:space="preserve">6145010571;   </w:t>
            </w:r>
            <w:proofErr w:type="gramEnd"/>
            <w:r>
              <w:rPr>
                <w:rFonts w:cs="Times New Roman"/>
                <w:sz w:val="18"/>
                <w:szCs w:val="18"/>
              </w:rPr>
              <w:t>КПП 614501001</w:t>
            </w:r>
          </w:p>
          <w:p w:rsidR="009D7A8D" w:rsidRDefault="009D7A8D" w:rsidP="009D7A8D">
            <w:pPr>
              <w:pStyle w:val="a5"/>
              <w:jc w:val="both"/>
              <w:rPr>
                <w:rFonts w:cs="Times New Roman"/>
                <w:sz w:val="18"/>
                <w:szCs w:val="18"/>
              </w:rPr>
            </w:pPr>
            <w:r>
              <w:rPr>
                <w:rFonts w:cs="Times New Roman"/>
                <w:sz w:val="18"/>
                <w:szCs w:val="18"/>
              </w:rPr>
              <w:t>ОГРН 1116191000970</w:t>
            </w:r>
          </w:p>
          <w:p w:rsidR="009D7A8D" w:rsidRDefault="009D7A8D" w:rsidP="009D7A8D">
            <w:pPr>
              <w:pStyle w:val="a5"/>
              <w:jc w:val="both"/>
              <w:rPr>
                <w:rFonts w:cs="Times New Roman"/>
                <w:sz w:val="18"/>
                <w:szCs w:val="18"/>
              </w:rPr>
            </w:pPr>
            <w:r>
              <w:rPr>
                <w:rFonts w:cs="Times New Roman"/>
                <w:sz w:val="18"/>
                <w:szCs w:val="18"/>
              </w:rPr>
              <w:t>р/</w:t>
            </w:r>
            <w:proofErr w:type="spellStart"/>
            <w:r>
              <w:rPr>
                <w:rFonts w:cs="Times New Roman"/>
                <w:sz w:val="18"/>
                <w:szCs w:val="18"/>
              </w:rPr>
              <w:t>сч</w:t>
            </w:r>
            <w:proofErr w:type="spellEnd"/>
            <w:r>
              <w:rPr>
                <w:rFonts w:cs="Times New Roman"/>
                <w:sz w:val="18"/>
                <w:szCs w:val="18"/>
              </w:rPr>
              <w:t xml:space="preserve"> № 40701810960151000047 </w:t>
            </w:r>
          </w:p>
          <w:p w:rsidR="009D7A8D" w:rsidRDefault="009D7A8D" w:rsidP="009D7A8D">
            <w:pPr>
              <w:pStyle w:val="a5"/>
              <w:jc w:val="both"/>
              <w:rPr>
                <w:rFonts w:cs="Times New Roman"/>
                <w:sz w:val="18"/>
                <w:szCs w:val="18"/>
              </w:rPr>
            </w:pPr>
            <w:r>
              <w:rPr>
                <w:rFonts w:cs="Times New Roman"/>
                <w:sz w:val="18"/>
                <w:szCs w:val="18"/>
              </w:rPr>
              <w:t>в ОТДЕЛЕНИИ РОСТОВ-НА-ДОНУ г. РОСТОВ-НА-ДОНУ</w:t>
            </w:r>
          </w:p>
          <w:p w:rsidR="009D7A8D" w:rsidRDefault="009D7A8D" w:rsidP="009D7A8D">
            <w:pPr>
              <w:pStyle w:val="a5"/>
              <w:jc w:val="both"/>
              <w:rPr>
                <w:rFonts w:cs="Times New Roman"/>
                <w:sz w:val="18"/>
                <w:szCs w:val="18"/>
              </w:rPr>
            </w:pPr>
            <w:r>
              <w:rPr>
                <w:rFonts w:cs="Times New Roman"/>
                <w:sz w:val="18"/>
                <w:szCs w:val="18"/>
              </w:rPr>
              <w:t>БИК 046015001</w:t>
            </w:r>
          </w:p>
          <w:p w:rsidR="009D7A8D" w:rsidRDefault="009D7A8D" w:rsidP="009D7A8D">
            <w:pPr>
              <w:pStyle w:val="a5"/>
              <w:jc w:val="both"/>
              <w:rPr>
                <w:rFonts w:cs="Times New Roman"/>
                <w:sz w:val="18"/>
                <w:szCs w:val="18"/>
              </w:rPr>
            </w:pPr>
            <w:r>
              <w:rPr>
                <w:rFonts w:cs="Times New Roman"/>
                <w:sz w:val="18"/>
                <w:szCs w:val="18"/>
              </w:rPr>
              <w:t>л/с 20586</w:t>
            </w:r>
            <w:r>
              <w:rPr>
                <w:rFonts w:cs="Times New Roman"/>
                <w:sz w:val="18"/>
                <w:szCs w:val="18"/>
                <w:lang w:val="en-US"/>
              </w:rPr>
              <w:t>U</w:t>
            </w:r>
            <w:r>
              <w:rPr>
                <w:rFonts w:cs="Times New Roman"/>
                <w:sz w:val="18"/>
                <w:szCs w:val="18"/>
              </w:rPr>
              <w:t>97540 в УФК по Ростовской области,</w:t>
            </w:r>
          </w:p>
          <w:p w:rsidR="009D7A8D" w:rsidRDefault="009D7A8D" w:rsidP="009D7A8D">
            <w:pPr>
              <w:pStyle w:val="a5"/>
              <w:jc w:val="both"/>
              <w:rPr>
                <w:rFonts w:cs="Times New Roman"/>
                <w:sz w:val="18"/>
                <w:szCs w:val="18"/>
              </w:rPr>
            </w:pPr>
            <w:r>
              <w:rPr>
                <w:rFonts w:cs="Times New Roman"/>
                <w:sz w:val="18"/>
                <w:szCs w:val="18"/>
              </w:rPr>
              <w:t xml:space="preserve">ОКПО 68771909; ОКТМО 60717000 </w:t>
            </w:r>
          </w:p>
          <w:p w:rsidR="009D7A8D" w:rsidRDefault="009D7A8D" w:rsidP="009D7A8D">
            <w:pPr>
              <w:pStyle w:val="a5"/>
              <w:jc w:val="both"/>
              <w:rPr>
                <w:sz w:val="18"/>
                <w:szCs w:val="18"/>
                <w:highlight w:val="yellow"/>
              </w:rPr>
            </w:pPr>
          </w:p>
          <w:p w:rsidR="009D7A8D" w:rsidRDefault="009D7A8D" w:rsidP="009D7A8D">
            <w:pPr>
              <w:pStyle w:val="a5"/>
              <w:jc w:val="both"/>
              <w:rPr>
                <w:sz w:val="18"/>
                <w:szCs w:val="18"/>
              </w:rPr>
            </w:pPr>
            <w:r>
              <w:rPr>
                <w:sz w:val="18"/>
                <w:szCs w:val="18"/>
              </w:rPr>
              <w:t>Исполняющий обязанности директора</w:t>
            </w:r>
          </w:p>
          <w:p w:rsidR="009D7A8D" w:rsidRDefault="009D7A8D" w:rsidP="009D7A8D">
            <w:pPr>
              <w:pStyle w:val="a5"/>
              <w:jc w:val="both"/>
              <w:rPr>
                <w:sz w:val="18"/>
                <w:szCs w:val="18"/>
              </w:rPr>
            </w:pPr>
            <w:r>
              <w:rPr>
                <w:sz w:val="18"/>
                <w:szCs w:val="18"/>
              </w:rPr>
              <w:t>____________________/Рытикова Ю.П./</w:t>
            </w:r>
          </w:p>
          <w:p w:rsidR="003C426C" w:rsidRDefault="009D7A8D" w:rsidP="009D7A8D">
            <w:pPr>
              <w:pStyle w:val="a5"/>
              <w:jc w:val="center"/>
            </w:pPr>
            <w:r>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rsidP="009D7A8D">
      <w:pPr>
        <w:pStyle w:val="a5"/>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w:t>
      </w:r>
      <w:proofErr w:type="gramStart"/>
      <w:r>
        <w:rPr>
          <w:sz w:val="17"/>
          <w:szCs w:val="17"/>
        </w:rPr>
        <w:t>_  от</w:t>
      </w:r>
      <w:proofErr w:type="gramEnd"/>
      <w:r>
        <w:rPr>
          <w:sz w:val="17"/>
          <w:szCs w:val="17"/>
        </w:rPr>
        <w:t xml:space="preserve">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w:t>
      </w:r>
      <w:proofErr w:type="gramStart"/>
      <w:r>
        <w:rPr>
          <w:sz w:val="17"/>
          <w:szCs w:val="17"/>
        </w:rPr>
        <w:t>_»_</w:t>
      </w:r>
      <w:proofErr w:type="gramEnd"/>
      <w:r>
        <w:rPr>
          <w:sz w:val="17"/>
          <w:szCs w:val="17"/>
        </w:rPr>
        <w:t>_________ ___ г.</w:t>
      </w:r>
    </w:p>
    <w:p w:rsidR="003C426C" w:rsidRDefault="00AB382E">
      <w:pPr>
        <w:pStyle w:val="a5"/>
        <w:rPr>
          <w:sz w:val="17"/>
          <w:szCs w:val="17"/>
        </w:rPr>
      </w:pPr>
      <w:r>
        <w:rPr>
          <w:sz w:val="17"/>
          <w:szCs w:val="17"/>
        </w:rPr>
        <w:t xml:space="preserve">г. _____________                                                                                                                                                                                                                                                                      </w:t>
      </w:r>
      <w:proofErr w:type="gramStart"/>
      <w:r>
        <w:rPr>
          <w:sz w:val="17"/>
          <w:szCs w:val="17"/>
        </w:rPr>
        <w:t xml:space="preserve">   «</w:t>
      </w:r>
      <w:proofErr w:type="gramEnd"/>
      <w:r>
        <w:rPr>
          <w:sz w:val="17"/>
          <w:szCs w:val="17"/>
        </w:rPr>
        <w:t>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w:t>
      </w:r>
      <w:r w:rsidR="009D7A8D">
        <w:rPr>
          <w:sz w:val="17"/>
          <w:szCs w:val="17"/>
        </w:rPr>
        <w:t xml:space="preserve"> и </w:t>
      </w:r>
      <w:r w:rsidR="009D7A8D">
        <w:rPr>
          <w:rFonts w:cs="Times New Roman"/>
          <w:sz w:val="17"/>
          <w:szCs w:val="17"/>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r w:rsidR="009D7A8D">
        <w:rPr>
          <w:sz w:val="17"/>
          <w:szCs w:val="17"/>
        </w:rPr>
        <w:t xml:space="preserve">, именуемое в дальнейшем </w:t>
      </w:r>
      <w:r w:rsidR="009D7A8D">
        <w:rPr>
          <w:b/>
          <w:bCs/>
          <w:sz w:val="17"/>
          <w:szCs w:val="17"/>
        </w:rPr>
        <w:t>«Агент»</w:t>
      </w:r>
      <w:r w:rsidR="009D7A8D">
        <w:rPr>
          <w:sz w:val="17"/>
          <w:szCs w:val="17"/>
        </w:rPr>
        <w:t>, в лице исполняющего обязанности директора Рытиковой Юлии Петровны, действующего на основании распоряжения Администрации города Донецка от 09.01.2019  № 1-о</w:t>
      </w:r>
      <w:r w:rsidR="009D7A8D" w:rsidRPr="009D7A8D">
        <w:rPr>
          <w:sz w:val="17"/>
          <w:szCs w:val="17"/>
        </w:rPr>
        <w:t>,</w:t>
      </w:r>
      <w:r w:rsidR="009D7A8D" w:rsidRPr="009D7A8D">
        <w:rPr>
          <w:sz w:val="17"/>
          <w:szCs w:val="17"/>
        </w:rPr>
        <w:t xml:space="preserve"> </w:t>
      </w:r>
      <w:r w:rsidRPr="009D7A8D">
        <w:rPr>
          <w:sz w:val="17"/>
          <w:szCs w:val="17"/>
        </w:rPr>
        <w:t xml:space="preserve"> с другой стороны, совместно именуемые в дальнейшем «Стороны», составили настоящий </w:t>
      </w:r>
      <w:r w:rsidRPr="009D7A8D">
        <w:rPr>
          <w:b/>
          <w:bCs/>
          <w:sz w:val="17"/>
          <w:szCs w:val="17"/>
        </w:rPr>
        <w:t>Акт сдачи-приемки оказанных услуг по Агентскому договору № __ от «___» ____ 201__</w:t>
      </w:r>
      <w:r w:rsidRPr="009D7A8D">
        <w:rPr>
          <w:sz w:val="17"/>
          <w:szCs w:val="17"/>
        </w:rPr>
        <w:t xml:space="preserve"> </w:t>
      </w:r>
      <w:r w:rsidRPr="009D7A8D">
        <w:rPr>
          <w:b/>
          <w:bCs/>
          <w:sz w:val="17"/>
          <w:szCs w:val="17"/>
        </w:rPr>
        <w:t xml:space="preserve"> г.</w:t>
      </w:r>
      <w:r w:rsidRPr="009D7A8D">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 xml:space="preserve">4. Принципал к Агенту претензий по сумме агентского вознаграждения, причитающейся к оплате за период, указанный в пункте 1 </w:t>
      </w:r>
      <w:proofErr w:type="gramStart"/>
      <w:r>
        <w:rPr>
          <w:sz w:val="17"/>
          <w:szCs w:val="17"/>
        </w:rPr>
        <w:t>настоящего Акта</w:t>
      </w:r>
      <w:proofErr w:type="gramEnd"/>
      <w:r>
        <w:rPr>
          <w:sz w:val="17"/>
          <w:szCs w:val="17"/>
        </w:rPr>
        <w:t xml:space="preserve">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9D7A8D" w:rsidRPr="006F271E" w:rsidRDefault="00AB382E" w:rsidP="009D7A8D">
      <w:pPr>
        <w:pStyle w:val="a5"/>
        <w:jc w:val="both"/>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bookmarkStart w:id="4" w:name="_Hlk3797120"/>
      <w:r w:rsidR="006F271E">
        <w:rPr>
          <w:sz w:val="17"/>
          <w:szCs w:val="17"/>
        </w:rPr>
        <w:t xml:space="preserve">  </w:t>
      </w:r>
      <w:r w:rsidR="009D7A8D">
        <w:rPr>
          <w:sz w:val="17"/>
          <w:szCs w:val="17"/>
        </w:rPr>
        <w:t xml:space="preserve">                                                                                                                                                                                       </w:t>
      </w:r>
      <w:r w:rsidR="006F271E">
        <w:rPr>
          <w:sz w:val="17"/>
          <w:szCs w:val="17"/>
        </w:rPr>
        <w:t xml:space="preserve">                                                                                                                                                                                                  </w:t>
      </w:r>
      <w:bookmarkEnd w:id="4"/>
    </w:p>
    <w:p w:rsidR="006F271E" w:rsidRDefault="009D7A8D" w:rsidP="006F271E">
      <w:pPr>
        <w:pStyle w:val="a5"/>
        <w:jc w:val="both"/>
        <w:rPr>
          <w:sz w:val="18"/>
          <w:szCs w:val="18"/>
        </w:rPr>
      </w:pPr>
      <w:r>
        <w:rPr>
          <w:sz w:val="18"/>
          <w:szCs w:val="18"/>
        </w:rPr>
        <w:t xml:space="preserve">                                                                                                                                                                    </w:t>
      </w:r>
      <w:r w:rsidR="006F271E">
        <w:rPr>
          <w:sz w:val="18"/>
          <w:szCs w:val="18"/>
        </w:rPr>
        <w:t xml:space="preserve">      </w:t>
      </w:r>
      <w:r>
        <w:rPr>
          <w:sz w:val="18"/>
          <w:szCs w:val="18"/>
        </w:rPr>
        <w:t xml:space="preserve"> </w:t>
      </w:r>
      <w:r w:rsidR="006F271E">
        <w:rPr>
          <w:sz w:val="18"/>
          <w:szCs w:val="18"/>
        </w:rPr>
        <w:t xml:space="preserve"> </w:t>
      </w:r>
      <w:r w:rsidR="006F271E">
        <w:rPr>
          <w:sz w:val="18"/>
          <w:szCs w:val="18"/>
        </w:rPr>
        <w:t>Исполняющий обязанности директора</w:t>
      </w:r>
      <w:r w:rsidR="006F271E">
        <w:rPr>
          <w:sz w:val="18"/>
          <w:szCs w:val="18"/>
        </w:rPr>
        <w:t xml:space="preserve"> </w:t>
      </w:r>
    </w:p>
    <w:p w:rsidR="006F271E" w:rsidRDefault="006F271E" w:rsidP="006F271E">
      <w:pPr>
        <w:pStyle w:val="a5"/>
        <w:jc w:val="both"/>
        <w:rPr>
          <w:sz w:val="18"/>
          <w:szCs w:val="18"/>
        </w:rPr>
      </w:pPr>
      <w:r>
        <w:rPr>
          <w:sz w:val="18"/>
          <w:szCs w:val="18"/>
        </w:rPr>
        <w:t xml:space="preserve"> </w:t>
      </w:r>
      <w:r>
        <w:rPr>
          <w:sz w:val="17"/>
          <w:szCs w:val="17"/>
        </w:rPr>
        <w:t>_____________________/________/</w:t>
      </w:r>
      <w:r>
        <w:rPr>
          <w:sz w:val="17"/>
          <w:szCs w:val="17"/>
        </w:rPr>
        <w:tab/>
      </w:r>
      <w:r>
        <w:rPr>
          <w:sz w:val="18"/>
          <w:szCs w:val="18"/>
        </w:rPr>
        <w:t xml:space="preserve">                                                                                                              </w:t>
      </w:r>
      <w:r w:rsidR="009D7A8D">
        <w:rPr>
          <w:sz w:val="18"/>
          <w:szCs w:val="18"/>
        </w:rPr>
        <w:t>_____________________/Рытикова Ю.П./</w:t>
      </w:r>
    </w:p>
    <w:p w:rsidR="006F271E" w:rsidRDefault="00AB382E" w:rsidP="006F271E">
      <w:pPr>
        <w:pStyle w:val="a5"/>
        <w:jc w:val="both"/>
        <w:rPr>
          <w:sz w:val="17"/>
          <w:szCs w:val="17"/>
        </w:rPr>
      </w:pPr>
      <w:r>
        <w:rPr>
          <w:sz w:val="17"/>
          <w:szCs w:val="17"/>
        </w:rPr>
        <w:t xml:space="preserve">                                  </w:t>
      </w:r>
      <w:r w:rsidR="006F271E">
        <w:rPr>
          <w:sz w:val="17"/>
          <w:szCs w:val="17"/>
        </w:rPr>
        <w:t xml:space="preserve"> </w:t>
      </w:r>
      <w:proofErr w:type="spellStart"/>
      <w:r w:rsidR="006F271E">
        <w:rPr>
          <w:sz w:val="17"/>
          <w:szCs w:val="17"/>
        </w:rPr>
        <w:t>м.п</w:t>
      </w:r>
      <w:proofErr w:type="spellEnd"/>
      <w:r w:rsidR="006F271E">
        <w:rPr>
          <w:sz w:val="18"/>
          <w:szCs w:val="18"/>
        </w:rPr>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w:t>
      </w:r>
      <w:r>
        <w:rPr>
          <w:sz w:val="17"/>
          <w:szCs w:val="17"/>
        </w:rPr>
        <w:tab/>
      </w:r>
      <w:r w:rsidR="006F271E">
        <w:rPr>
          <w:sz w:val="17"/>
          <w:szCs w:val="17"/>
        </w:rPr>
        <w:t xml:space="preserve">                                                 </w:t>
      </w:r>
    </w:p>
    <w:p w:rsidR="006F271E" w:rsidRPr="006F271E" w:rsidRDefault="006F271E" w:rsidP="006F271E">
      <w:pPr>
        <w:pStyle w:val="a5"/>
        <w:rPr>
          <w:sz w:val="17"/>
          <w:szCs w:val="17"/>
        </w:rPr>
      </w:pPr>
      <w:r>
        <w:rPr>
          <w:sz w:val="17"/>
          <w:szCs w:val="17"/>
        </w:rPr>
        <w:t xml:space="preserve"> </w:t>
      </w:r>
      <w:r w:rsidR="00AB382E">
        <w:rPr>
          <w:sz w:val="17"/>
          <w:szCs w:val="17"/>
        </w:rPr>
        <w:t xml:space="preserve">«___» _______________ 20   г.                                                                                                                         </w:t>
      </w:r>
      <w:r>
        <w:rPr>
          <w:sz w:val="17"/>
          <w:szCs w:val="17"/>
        </w:rPr>
        <w:t xml:space="preserve">        </w:t>
      </w:r>
      <w:r>
        <w:rPr>
          <w:sz w:val="17"/>
          <w:szCs w:val="17"/>
        </w:rPr>
        <w:t xml:space="preserve">«___» _______________ 20   г.                                                                                                                             </w:t>
      </w:r>
    </w:p>
    <w:p w:rsidR="006F271E" w:rsidRPr="006F271E" w:rsidRDefault="006F271E" w:rsidP="006F271E">
      <w:pPr>
        <w:pStyle w:val="a5"/>
        <w:jc w:val="both"/>
        <w:rPr>
          <w:sz w:val="18"/>
          <w:szCs w:val="18"/>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6F271E" w:rsidRDefault="00AB382E" w:rsidP="006F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rsidP="006F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pStyle w:val="a5"/>
        <w:sectPr w:rsidR="003C426C" w:rsidSect="006F271E">
          <w:type w:val="continuous"/>
          <w:pgSz w:w="16840" w:h="11900" w:orient="landscape"/>
          <w:pgMar w:top="142" w:right="567" w:bottom="0"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w:t>
      </w:r>
      <w:proofErr w:type="gramStart"/>
      <w:r>
        <w:rPr>
          <w:sz w:val="18"/>
          <w:szCs w:val="18"/>
        </w:rPr>
        <w:t>_</w:t>
      </w:r>
      <w:r>
        <w:rPr>
          <w:i/>
          <w:iCs/>
          <w:sz w:val="18"/>
          <w:szCs w:val="18"/>
        </w:rPr>
        <w:t>(</w:t>
      </w:r>
      <w:proofErr w:type="gramEnd"/>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w:t>
      </w:r>
      <w:proofErr w:type="gramStart"/>
      <w:r>
        <w:rPr>
          <w:sz w:val="18"/>
          <w:szCs w:val="18"/>
        </w:rPr>
        <w:t>_._</w:t>
      </w:r>
      <w:proofErr w:type="gramEnd"/>
      <w:r>
        <w:rPr>
          <w:sz w:val="18"/>
          <w:szCs w:val="18"/>
        </w:rPr>
        <w:t>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                                                                                        Исполняющий обязанности директора</w:t>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/Рытикова Ю.П./</w:t>
      </w:r>
    </w:p>
    <w:p w:rsidR="00893436" w:rsidRDefault="00893436" w:rsidP="00893436">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pStyle w:val="a5"/>
        <w:jc w:val="both"/>
        <w:rPr>
          <w:b/>
          <w:bCs/>
          <w:sz w:val="18"/>
          <w:szCs w:val="18"/>
        </w:rPr>
      </w:pPr>
    </w:p>
    <w:p w:rsidR="003C426C" w:rsidRDefault="00893436">
      <w:pPr>
        <w:pStyle w:val="a5"/>
        <w:jc w:val="right"/>
      </w:pPr>
      <w:r>
        <w:t>\</w:t>
      </w: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                                                                                        Исполняющий обязанности директора</w:t>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/Рытикова Ю.П./</w:t>
      </w:r>
    </w:p>
    <w:p w:rsidR="00893436" w:rsidRDefault="00893436" w:rsidP="00893436">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w:t>
      </w:r>
      <w:r w:rsidR="006F271E">
        <w:rPr>
          <w:sz w:val="18"/>
          <w:szCs w:val="18"/>
        </w:rPr>
        <w:t xml:space="preserve"> </w:t>
      </w:r>
      <w:r w:rsidR="006F271E">
        <w:rPr>
          <w:rFonts w:cs="Times New Roman"/>
          <w:sz w:val="18"/>
          <w:szCs w:val="18"/>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r w:rsidR="006F271E">
        <w:rPr>
          <w:sz w:val="18"/>
          <w:szCs w:val="18"/>
        </w:rPr>
        <w:t xml:space="preserve">, именуемое в дальнейшем </w:t>
      </w:r>
      <w:r w:rsidR="006F271E">
        <w:rPr>
          <w:b/>
          <w:bCs/>
          <w:sz w:val="18"/>
          <w:szCs w:val="18"/>
        </w:rPr>
        <w:t>«Агент»</w:t>
      </w:r>
      <w:r w:rsidR="006F271E">
        <w:rPr>
          <w:sz w:val="18"/>
          <w:szCs w:val="18"/>
        </w:rPr>
        <w:t xml:space="preserve">, в лице исполняющего обязанности директора Рытиковой Юлии Петровны, действующего на основании распоряжения Администрации города Донецка от 09.01.2019  № 1-о, </w:t>
      </w:r>
      <w:r>
        <w:rPr>
          <w:sz w:val="18"/>
          <w:szCs w:val="18"/>
        </w:rPr>
        <w:t xml:space="preserve">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w:t>
      </w:r>
      <w:proofErr w:type="gramStart"/>
      <w:r>
        <w:rPr>
          <w:rFonts w:ascii="Times New Roman" w:hAnsi="Times New Roman"/>
          <w:sz w:val="18"/>
          <w:szCs w:val="18"/>
          <w:shd w:val="clear" w:color="auto" w:fill="FFFFFF"/>
          <w:lang w:val="ru-RU"/>
        </w:rPr>
        <w:t>»</w:t>
      </w:r>
      <w:proofErr w:type="gramEnd"/>
      <w:r>
        <w:rPr>
          <w:rFonts w:ascii="Times New Roman" w:hAnsi="Times New Roman"/>
          <w:sz w:val="18"/>
          <w:szCs w:val="18"/>
          <w:shd w:val="clear" w:color="auto" w:fill="FFFFFF"/>
          <w:lang w:val="ru-RU"/>
        </w:rPr>
        <w:t xml:space="preserve">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w:t>
      </w:r>
      <w:proofErr w:type="gramStart"/>
      <w:r>
        <w:rPr>
          <w:rFonts w:ascii="Times New Roman" w:hAnsi="Times New Roman"/>
          <w:sz w:val="18"/>
          <w:szCs w:val="18"/>
          <w:lang w:val="ru-RU"/>
        </w:rPr>
        <w:t>:</w:t>
      </w:r>
      <w:proofErr w:type="gramEnd"/>
      <w:r>
        <w:rPr>
          <w:rFonts w:ascii="Times New Roman" w:hAnsi="Times New Roman"/>
          <w:sz w:val="18"/>
          <w:szCs w:val="18"/>
          <w:lang w:val="ru-RU"/>
        </w:rPr>
        <w:t xml:space="preserve">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Pr>
          <w:rFonts w:ascii="Times New Roman" w:hAnsi="Times New Roman"/>
          <w:sz w:val="18"/>
          <w:szCs w:val="18"/>
          <w:lang w:val="ru-RU"/>
        </w:rPr>
        <w:t>неполных</w:t>
      </w:r>
      <w:proofErr w:type="gramEnd"/>
      <w:r>
        <w:rPr>
          <w:rFonts w:ascii="Times New Roman" w:hAnsi="Times New Roman"/>
          <w:sz w:val="18"/>
          <w:szCs w:val="18"/>
          <w:lang w:val="ru-RU"/>
        </w:rPr>
        <w:t xml:space="preserve">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w:t>
      </w:r>
      <w:proofErr w:type="gramStart"/>
      <w:r>
        <w:rPr>
          <w:rFonts w:ascii="Times New Roman" w:hAnsi="Times New Roman"/>
          <w:sz w:val="18"/>
          <w:szCs w:val="18"/>
          <w:lang w:val="ru-RU"/>
        </w:rPr>
        <w:t>Принципала  _</w:t>
      </w:r>
      <w:proofErr w:type="gramEnd"/>
      <w:r>
        <w:rPr>
          <w:rFonts w:ascii="Times New Roman" w:hAnsi="Times New Roman"/>
          <w:sz w:val="18"/>
          <w:szCs w:val="18"/>
          <w:lang w:val="ru-RU"/>
        </w:rPr>
        <w:t xml:space="preserve">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6F271E" w:rsidRDefault="006F271E" w:rsidP="006F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6F271E" w:rsidRDefault="006F271E" w:rsidP="006F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                                                                                        Исполняющий обязанности директора</w:t>
      </w:r>
    </w:p>
    <w:p w:rsidR="006F271E" w:rsidRDefault="006F271E" w:rsidP="006F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/Рытикова Ю.П./</w:t>
      </w:r>
    </w:p>
    <w:p w:rsidR="006F271E" w:rsidRDefault="006F271E" w:rsidP="006F271E">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w:t>
      </w:r>
      <w:proofErr w:type="gramStart"/>
      <w:r>
        <w:rPr>
          <w:sz w:val="18"/>
          <w:szCs w:val="18"/>
        </w:rPr>
        <w:t>_  от</w:t>
      </w:r>
      <w:proofErr w:type="gramEnd"/>
      <w:r>
        <w:rPr>
          <w:sz w:val="18"/>
          <w:szCs w:val="18"/>
        </w:rPr>
        <w:t xml:space="preserve">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w:t>
      </w:r>
      <w:proofErr w:type="gramStart"/>
      <w:r>
        <w:rPr>
          <w:sz w:val="20"/>
          <w:szCs w:val="20"/>
        </w:rPr>
        <w:t>_»_</w:t>
      </w:r>
      <w:proofErr w:type="gramEnd"/>
      <w:r>
        <w:rPr>
          <w:sz w:val="20"/>
          <w:szCs w:val="20"/>
        </w:rPr>
        <w:t>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                                                                                        Исполняющий обязанности директора</w:t>
      </w:r>
    </w:p>
    <w:p w:rsidR="00893436" w:rsidRDefault="00893436" w:rsidP="00893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/Рытикова Ю.П./</w:t>
      </w:r>
    </w:p>
    <w:p w:rsidR="00893436" w:rsidRDefault="00893436" w:rsidP="00893436">
      <w:pPr>
        <w:pStyle w:val="a5"/>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3C426C" w:rsidRDefault="003C426C">
      <w:pPr>
        <w:spacing w:line="200" w:lineRule="exact"/>
        <w:rPr>
          <w:sz w:val="20"/>
          <w:szCs w:val="20"/>
        </w:rPr>
      </w:pPr>
      <w:bookmarkStart w:id="5" w:name="_GoBack"/>
      <w:bookmarkEnd w:id="5"/>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972" w:rsidRDefault="00326972">
      <w:r>
        <w:separator/>
      </w:r>
    </w:p>
  </w:endnote>
  <w:endnote w:type="continuationSeparator" w:id="0">
    <w:p w:rsidR="00326972" w:rsidRDefault="0032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972" w:rsidRDefault="00326972">
      <w:r>
        <w:separator/>
      </w:r>
    </w:p>
  </w:footnote>
  <w:footnote w:type="continuationSeparator" w:id="0">
    <w:p w:rsidR="00326972" w:rsidRDefault="00326972">
      <w:r>
        <w:continuationSeparator/>
      </w:r>
    </w:p>
  </w:footnote>
  <w:footnote w:type="continuationNotice" w:id="1">
    <w:p w:rsidR="00326972" w:rsidRDefault="00326972"/>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26C" w:rsidRDefault="003C426C">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6C"/>
    <w:rsid w:val="00025DBA"/>
    <w:rsid w:val="000C7D97"/>
    <w:rsid w:val="001E4F07"/>
    <w:rsid w:val="002059B4"/>
    <w:rsid w:val="003256B8"/>
    <w:rsid w:val="00326972"/>
    <w:rsid w:val="003C426C"/>
    <w:rsid w:val="006431AC"/>
    <w:rsid w:val="006F271E"/>
    <w:rsid w:val="00762E27"/>
    <w:rsid w:val="00784418"/>
    <w:rsid w:val="00893436"/>
    <w:rsid w:val="009D7A8D"/>
    <w:rsid w:val="00AB382E"/>
    <w:rsid w:val="00B9501C"/>
    <w:rsid w:val="00BA38F1"/>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BB2D"/>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uiPriority w:val="1"/>
    <w:qFormat/>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5749">
      <w:bodyDiv w:val="1"/>
      <w:marLeft w:val="0"/>
      <w:marRight w:val="0"/>
      <w:marTop w:val="0"/>
      <w:marBottom w:val="0"/>
      <w:divBdr>
        <w:top w:val="none" w:sz="0" w:space="0" w:color="auto"/>
        <w:left w:val="none" w:sz="0" w:space="0" w:color="auto"/>
        <w:bottom w:val="none" w:sz="0" w:space="0" w:color="auto"/>
        <w:right w:val="none" w:sz="0" w:space="0" w:color="auto"/>
      </w:divBdr>
    </w:div>
    <w:div w:id="502087186">
      <w:bodyDiv w:val="1"/>
      <w:marLeft w:val="0"/>
      <w:marRight w:val="0"/>
      <w:marTop w:val="0"/>
      <w:marBottom w:val="0"/>
      <w:divBdr>
        <w:top w:val="none" w:sz="0" w:space="0" w:color="auto"/>
        <w:left w:val="none" w:sz="0" w:space="0" w:color="auto"/>
        <w:bottom w:val="none" w:sz="0" w:space="0" w:color="auto"/>
        <w:right w:val="none" w:sz="0" w:space="0" w:color="auto"/>
      </w:divBdr>
    </w:div>
    <w:div w:id="1248729051">
      <w:bodyDiv w:val="1"/>
      <w:marLeft w:val="0"/>
      <w:marRight w:val="0"/>
      <w:marTop w:val="0"/>
      <w:marBottom w:val="0"/>
      <w:divBdr>
        <w:top w:val="none" w:sz="0" w:space="0" w:color="auto"/>
        <w:left w:val="none" w:sz="0" w:space="0" w:color="auto"/>
        <w:bottom w:val="none" w:sz="0" w:space="0" w:color="auto"/>
        <w:right w:val="none" w:sz="0" w:space="0" w:color="auto"/>
      </w:divBdr>
    </w:div>
    <w:div w:id="1380669796">
      <w:bodyDiv w:val="1"/>
      <w:marLeft w:val="0"/>
      <w:marRight w:val="0"/>
      <w:marTop w:val="0"/>
      <w:marBottom w:val="0"/>
      <w:divBdr>
        <w:top w:val="none" w:sz="0" w:space="0" w:color="auto"/>
        <w:left w:val="none" w:sz="0" w:space="0" w:color="auto"/>
        <w:bottom w:val="none" w:sz="0" w:space="0" w:color="auto"/>
        <w:right w:val="none" w:sz="0" w:space="0" w:color="auto"/>
      </w:divBdr>
    </w:div>
    <w:div w:id="1439257121">
      <w:bodyDiv w:val="1"/>
      <w:marLeft w:val="0"/>
      <w:marRight w:val="0"/>
      <w:marTop w:val="0"/>
      <w:marBottom w:val="0"/>
      <w:divBdr>
        <w:top w:val="none" w:sz="0" w:space="0" w:color="auto"/>
        <w:left w:val="none" w:sz="0" w:space="0" w:color="auto"/>
        <w:bottom w:val="none" w:sz="0" w:space="0" w:color="auto"/>
        <w:right w:val="none" w:sz="0" w:space="0" w:color="auto"/>
      </w:divBdr>
    </w:div>
    <w:div w:id="1840190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7467</Words>
  <Characters>42562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operator-2-7</cp:lastModifiedBy>
  <cp:revision>2</cp:revision>
  <dcterms:created xsi:type="dcterms:W3CDTF">2019-03-25T12:20:00Z</dcterms:created>
  <dcterms:modified xsi:type="dcterms:W3CDTF">2019-03-25T12:20:00Z</dcterms:modified>
</cp:coreProperties>
</file>